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4705" w:right="478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8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.4pt;height:56.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10" w:right="379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15" w:lineRule="exact"/>
        <w:ind w:left="2977" w:right="309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5"/>
          <w:w w:val="121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1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1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1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  <w:position w:val="-1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1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1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4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4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6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  <w:position w:val="-1"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93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46" w:lineRule="auto"/>
        <w:ind w:left="334" w:right="173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492" w:lineRule="auto"/>
        <w:ind w:left="110" w:right="56" w:firstLine="22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0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8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8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9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2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1"/>
        </w:rPr>
        <w:t>ú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2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9"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</w:rPr>
        <w:t>í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1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9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</w:rPr>
        <w:t>á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7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8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2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4" w:right="20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334" w:right="878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2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2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2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2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2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2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2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2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743" w:lineRule="auto"/>
        <w:ind w:left="334" w:right="35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ú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ó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3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8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193" w:lineRule="exact"/>
        <w:ind w:left="3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8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6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2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8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1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4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1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2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4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1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5101" w:right="49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~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  <w:position w:val="-4"/>
        </w:rPr>
        <w:t>~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sectPr>
      <w:type w:val="continuous"/>
      <w:pgSz w:w="11920" w:h="16840"/>
      <w:pgMar w:top="820" w:bottom="28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jbustamante</dc:creator>
  <dc:title>4-Ordenanzas-aprobadas.pdf</dc:title>
  <dcterms:created xsi:type="dcterms:W3CDTF">2020-09-04T12:52:12Z</dcterms:created>
  <dcterms:modified xsi:type="dcterms:W3CDTF">2020-09-04T12:52:12Z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2020-09-04T00:00:00Z</vt:filetime>
  </property>
</Properties>
</file>